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9B429" w14:textId="23A3BBAF" w:rsidR="007F3897" w:rsidRDefault="007F3897" w:rsidP="007F389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Spoštovani ljubitelji ovčarskih pasem,</w:t>
      </w:r>
    </w:p>
    <w:p w14:paraId="0971431E" w14:textId="77777777" w:rsidR="007F3897" w:rsidRDefault="007F3897" w:rsidP="007F389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9288E8B" w14:textId="3DB824F7" w:rsidR="007F3897" w:rsidRDefault="00480927" w:rsidP="007F3897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KLUB 1</w:t>
      </w:r>
      <w:r w:rsidR="007F3897">
        <w:rPr>
          <w:rFonts w:ascii="Calibri" w:eastAsia="Calibri" w:hAnsi="Calibri"/>
          <w:sz w:val="22"/>
          <w:szCs w:val="22"/>
          <w:lang w:eastAsia="en-US"/>
        </w:rPr>
        <w:t xml:space="preserve"> je samostojno in nepridobitno združenje, v katerem se združujemo ljubitelji in lastniki ovčarskih in pastirskih pasem, vzreditelji in kinološki sodniki. Članstvo je odprto za vsakogar, ki se nam želi pridružiti, sodelovati v aktivnostih kluba in spoštovati akte in pravila kluba.</w:t>
      </w:r>
    </w:p>
    <w:p w14:paraId="3B408CED" w14:textId="77777777" w:rsidR="00536B39" w:rsidRDefault="007F3897" w:rsidP="00536B39">
      <w:p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Včlanitev / Podaljšava članarine</w:t>
      </w:r>
    </w:p>
    <w:p w14:paraId="5D680FE4" w14:textId="3356F3E3" w:rsidR="007F3897" w:rsidRPr="00536B39" w:rsidRDefault="007F3897" w:rsidP="00536B39">
      <w:p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Članarina za tekoče koledarsko leto 202</w:t>
      </w:r>
      <w:r w:rsidR="00C05500">
        <w:rPr>
          <w:rFonts w:ascii="Calibri" w:eastAsia="Calibri" w:hAnsi="Calibri"/>
          <w:sz w:val="22"/>
          <w:szCs w:val="22"/>
          <w:lang w:eastAsia="en-US"/>
        </w:rPr>
        <w:t>1</w:t>
      </w:r>
      <w:r>
        <w:rPr>
          <w:rFonts w:ascii="Calibri" w:eastAsia="Calibri" w:hAnsi="Calibri"/>
          <w:sz w:val="22"/>
          <w:szCs w:val="22"/>
          <w:lang w:eastAsia="en-US"/>
        </w:rPr>
        <w:t xml:space="preserve"> znaša po sklepu skupščine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25 EUR</w:t>
      </w:r>
      <w:r>
        <w:rPr>
          <w:rFonts w:ascii="Calibri" w:eastAsia="Calibri" w:hAnsi="Calibri"/>
          <w:sz w:val="22"/>
          <w:szCs w:val="22"/>
          <w:lang w:eastAsia="en-US"/>
        </w:rPr>
        <w:t xml:space="preserve"> za </w:t>
      </w:r>
      <w:r w:rsidRPr="00F85E4A">
        <w:rPr>
          <w:rFonts w:ascii="Calibri" w:eastAsia="Calibri" w:hAnsi="Calibri"/>
          <w:sz w:val="22"/>
          <w:szCs w:val="22"/>
          <w:u w:val="single"/>
          <w:lang w:eastAsia="en-US"/>
        </w:rPr>
        <w:t>redne člane</w:t>
      </w:r>
      <w:r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30 EUR za nove člane</w:t>
      </w:r>
      <w:r>
        <w:rPr>
          <w:rFonts w:ascii="Calibri" w:eastAsia="Calibri" w:hAnsi="Calibri"/>
          <w:sz w:val="22"/>
          <w:szCs w:val="22"/>
          <w:lang w:eastAsia="en-US"/>
        </w:rPr>
        <w:t xml:space="preserve"> (vključno z vpisnino v višini 5 EUR). Članarino in vpisnino je potrebno poravnati na klubski transakcijski račun (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TRR: SI56 6100 0000 6184 970, SWIFT: HDELSI22 , odprt pri DH d. d.</w:t>
      </w:r>
      <w:r>
        <w:rPr>
          <w:rFonts w:ascii="Calibri" w:eastAsia="Calibri" w:hAnsi="Calibri"/>
          <w:sz w:val="22"/>
          <w:szCs w:val="22"/>
          <w:lang w:eastAsia="en-US"/>
        </w:rPr>
        <w:t>). Pri plačilu je potrebno navesti pripis namena: Ime člana  + članarina 202</w:t>
      </w:r>
      <w:r w:rsidR="00F85E4A">
        <w:rPr>
          <w:rFonts w:ascii="Calibri" w:eastAsia="Calibri" w:hAnsi="Calibri"/>
          <w:sz w:val="22"/>
          <w:szCs w:val="22"/>
          <w:lang w:eastAsia="en-US"/>
        </w:rPr>
        <w:t>1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Rok za podaljšavo članarine  je 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31.1.202</w:t>
      </w:r>
      <w:r w:rsidR="00480927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1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.</w:t>
      </w:r>
    </w:p>
    <w:p w14:paraId="7C36769D" w14:textId="77777777" w:rsidR="007F3897" w:rsidRDefault="007F3897" w:rsidP="007F3897">
      <w:pPr>
        <w:spacing w:after="160"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Vsem članom, ki ne plačujejo redno članarino se ob ponovnem članstvu poračuna vpisnina!</w:t>
      </w:r>
    </w:p>
    <w:p w14:paraId="50716E9A" w14:textId="1BC25407" w:rsidR="007F3897" w:rsidRPr="00536B39" w:rsidRDefault="007F3897" w:rsidP="007F3897">
      <w:pPr>
        <w:spacing w:after="160"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Novi člani morajo poslati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podpisano pristopno izjavo</w:t>
      </w:r>
      <w:r>
        <w:rPr>
          <w:rFonts w:ascii="Calibri" w:eastAsia="Calibri" w:hAnsi="Calibri"/>
          <w:color w:val="00B0F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in potrdilo o plačilu na elektronski naslov: </w:t>
      </w:r>
      <w:r w:rsidR="00536B39">
        <w:rPr>
          <w:rFonts w:ascii="Calibri" w:eastAsia="Calibri" w:hAnsi="Calibri"/>
          <w:b/>
          <w:bCs/>
          <w:sz w:val="22"/>
          <w:szCs w:val="22"/>
          <w:lang w:eastAsia="en-US"/>
        </w:rPr>
        <w:t>slo.klub1@gmail.com</w:t>
      </w:r>
    </w:p>
    <w:p w14:paraId="2AACF6AB" w14:textId="77777777" w:rsidR="007F3897" w:rsidRDefault="007F3897" w:rsidP="007F3897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Lastniki mladičev, kupljenih pri klubskem vzreditelju, imajo prvo leto brezplačno članarino (velja zgolj za koledarsko leto nakupa). Slednji morajo izpolniti in na zgoraj navedeni elektronski naslov poslati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pristopno izjavo podpisano s strani vzreditelja mladička. </w:t>
      </w:r>
    </w:p>
    <w:p w14:paraId="487FC71A" w14:textId="77777777" w:rsidR="007F3897" w:rsidRDefault="007F3897" w:rsidP="007F3897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 prejemu pristopne izjave in vplačila članarine na transakcijskem računu, bodo novi člani po pošti prejeli člansko izkaznico z nalepko KZS za tekoče leto. Redni člani prejmejo nalepko avtomatično po realizaciji vplačila članarine.</w:t>
      </w:r>
    </w:p>
    <w:p w14:paraId="69060723" w14:textId="774070BB" w:rsidR="007F3897" w:rsidRDefault="007F3897" w:rsidP="007F3897">
      <w:pPr>
        <w:spacing w:after="160"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highlight w:val="cyan"/>
          <w:lang w:eastAsia="en-US"/>
        </w:rPr>
        <w:t>Članstvo velja za tekoče koledarsko leto!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Članom, ki so vplačali članarino po oktobru 20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20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, se prizna članarina za leto 202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(sklep skupščine november 2019).</w:t>
      </w:r>
    </w:p>
    <w:p w14:paraId="274CA9A0" w14:textId="4F252BAD" w:rsidR="007F3897" w:rsidRDefault="007F3897" w:rsidP="007F3897">
      <w:p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Aktivnosti v letu 202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1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14:paraId="76FA4E82" w14:textId="09A4F6C3" w:rsidR="007F3897" w:rsidRDefault="00E865EC" w:rsidP="00E865EC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28.3.2021</w:t>
      </w:r>
      <w:r w:rsidR="007F3897">
        <w:rPr>
          <w:rFonts w:ascii="Calibri" w:eastAsia="Calibri" w:hAnsi="Calibri"/>
          <w:b/>
          <w:bCs/>
          <w:sz w:val="22"/>
          <w:szCs w:val="22"/>
          <w:lang w:eastAsia="en-US"/>
        </w:rPr>
        <w:t>, spomladanski vzrejni pregled in telesno ocenjevanje (vadišče KD Domžale);</w:t>
      </w:r>
    </w:p>
    <w:p w14:paraId="189B4E97" w14:textId="4F46E9B8" w:rsidR="00831147" w:rsidRDefault="00831147" w:rsidP="00E865EC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24.4.2021, PNZ iz pašnje</w:t>
      </w:r>
      <w:r w:rsidR="00857CBB">
        <w:rPr>
          <w:rFonts w:ascii="Calibri" w:eastAsia="Calibri" w:hAnsi="Calibri"/>
          <w:b/>
          <w:bCs/>
          <w:sz w:val="22"/>
          <w:szCs w:val="22"/>
          <w:lang w:eastAsia="en-US"/>
        </w:rPr>
        <w:t>;</w:t>
      </w:r>
    </w:p>
    <w:p w14:paraId="7BA2BDCB" w14:textId="048A52FF" w:rsidR="007F3897" w:rsidRPr="00857CBB" w:rsidRDefault="00831147" w:rsidP="00857CBB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25.4.2021</w:t>
      </w:r>
      <w:r w:rsidR="00857CBB">
        <w:rPr>
          <w:rFonts w:ascii="Calibri" w:eastAsia="Calibri" w:hAnsi="Calibri"/>
          <w:b/>
          <w:bCs/>
          <w:sz w:val="22"/>
          <w:szCs w:val="22"/>
          <w:lang w:eastAsia="en-US"/>
        </w:rPr>
        <w:t>, Izpit iz pašnje;</w:t>
      </w:r>
    </w:p>
    <w:p w14:paraId="284DB2D6" w14:textId="639C7A5A" w:rsidR="007F3897" w:rsidRDefault="00642C48" w:rsidP="007F3897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27.5.2021</w:t>
      </w:r>
      <w:r w:rsidR="007F389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, </w:t>
      </w:r>
      <w:r w:rsidR="00AE08DB">
        <w:rPr>
          <w:rFonts w:ascii="Calibri" w:eastAsia="Calibri" w:hAnsi="Calibri"/>
          <w:b/>
          <w:bCs/>
          <w:sz w:val="22"/>
          <w:szCs w:val="22"/>
          <w:lang w:eastAsia="en-US"/>
        </w:rPr>
        <w:t>E</w:t>
      </w:r>
      <w:r w:rsidR="007F3897">
        <w:rPr>
          <w:rFonts w:ascii="Calibri" w:eastAsia="Calibri" w:hAnsi="Calibri"/>
          <w:b/>
          <w:bCs/>
          <w:sz w:val="22"/>
          <w:szCs w:val="22"/>
          <w:lang w:eastAsia="en-US"/>
        </w:rPr>
        <w:t>vropska specialna razstava za FCI 1 – ovčarske in pastirske pasme (v okviru Evropske razstave psov v Celju)</w:t>
      </w:r>
      <w:r w:rsidR="00857CBB">
        <w:rPr>
          <w:rFonts w:ascii="Calibri" w:eastAsia="Calibri" w:hAnsi="Calibri"/>
          <w:b/>
          <w:bCs/>
          <w:sz w:val="22"/>
          <w:szCs w:val="22"/>
          <w:lang w:eastAsia="en-US"/>
        </w:rPr>
        <w:t>;</w:t>
      </w:r>
    </w:p>
    <w:p w14:paraId="595BBF54" w14:textId="2661CF17" w:rsidR="00857CBB" w:rsidRPr="00857CBB" w:rsidRDefault="00642C48" w:rsidP="00857CBB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3.10.2021</w:t>
      </w:r>
      <w:r w:rsidR="00857CBB">
        <w:rPr>
          <w:rFonts w:ascii="Calibri" w:eastAsia="Calibri" w:hAnsi="Calibri"/>
          <w:b/>
          <w:bCs/>
          <w:sz w:val="22"/>
          <w:szCs w:val="22"/>
          <w:lang w:eastAsia="en-US"/>
        </w:rPr>
        <w:t>, jesenski vzrejni pregled in telesno ocenjevanje (vadišče KD Domžale);</w:t>
      </w:r>
    </w:p>
    <w:p w14:paraId="47D27763" w14:textId="77777777" w:rsidR="007F3897" w:rsidRDefault="007F3897" w:rsidP="007F3897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Kontaktna oseba za vprašanja v zvezi z vzrejo, vzrejnimi pregledi, podaljšavami, nasveti, itd., je predsednica vzrejne komisije,  Mirja Lapanja, e-pošta: </w:t>
      </w:r>
      <w:hyperlink r:id="rId7" w:history="1">
        <w:r>
          <w:rPr>
            <w:rStyle w:val="Hiperpovezava"/>
            <w:rFonts w:ascii="Calibri" w:eastAsia="Calibri" w:hAnsi="Calibri" w:cs="Calibri"/>
            <w:sz w:val="22"/>
            <w:szCs w:val="22"/>
            <w:lang w:eastAsia="en-US"/>
          </w:rPr>
          <w:t>mirja.lapanja@gmail.com</w:t>
        </w:r>
      </w:hyperlink>
      <w:r>
        <w:rPr>
          <w:rFonts w:ascii="Calibri" w:eastAsia="Calibri" w:hAnsi="Calibri" w:cs="Calibri"/>
          <w:sz w:val="22"/>
          <w:szCs w:val="22"/>
          <w:lang w:eastAsia="en-US"/>
        </w:rPr>
        <w:t xml:space="preserve">  (041 895 927).</w:t>
      </w:r>
    </w:p>
    <w:p w14:paraId="703ADAEB" w14:textId="77777777" w:rsidR="007F3897" w:rsidRDefault="007F3897" w:rsidP="007F38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Kontaktna oseba za vprašanja v zvezi z pašnjo, je Katja Marinček (041 730 727).</w:t>
      </w:r>
    </w:p>
    <w:p w14:paraId="1CED4DED" w14:textId="77777777" w:rsidR="007F3897" w:rsidRDefault="007F3897" w:rsidP="007F38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Kontaktna oseba za vprašanja v zvezi s klubom, je Lidija Okleščen (041 901 776).</w:t>
      </w:r>
    </w:p>
    <w:p w14:paraId="56D34DF2" w14:textId="6625B913" w:rsidR="007F3897" w:rsidRDefault="007F3897" w:rsidP="007F38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Kontaktna oseba za spletne objave na klubski strani, je Mark Peter Zoran (</w:t>
      </w:r>
      <w:hyperlink r:id="rId8" w:history="1">
        <w:r>
          <w:rPr>
            <w:rStyle w:val="Hiperpovezava"/>
            <w:rFonts w:ascii="Calibri" w:hAnsi="Calibri" w:cs="Calibri"/>
            <w:sz w:val="22"/>
            <w:szCs w:val="22"/>
          </w:rPr>
          <w:t>spletna.klub1@gmail.com</w:t>
        </w:r>
      </w:hyperlink>
      <w:r>
        <w:rPr>
          <w:rFonts w:ascii="Calibri" w:hAnsi="Calibri" w:cs="Calibri"/>
          <w:sz w:val="22"/>
          <w:szCs w:val="22"/>
        </w:rPr>
        <w:t>).</w:t>
      </w:r>
    </w:p>
    <w:p w14:paraId="503A033D" w14:textId="5C9B263B" w:rsidR="0048613B" w:rsidRDefault="0048613B" w:rsidP="007F3897">
      <w:pPr>
        <w:jc w:val="both"/>
        <w:rPr>
          <w:rFonts w:ascii="Calibri" w:hAnsi="Calibri" w:cs="Calibri"/>
          <w:sz w:val="22"/>
          <w:szCs w:val="22"/>
        </w:rPr>
      </w:pPr>
    </w:p>
    <w:p w14:paraId="471694ED" w14:textId="1625FFEA" w:rsidR="0048613B" w:rsidRDefault="0048613B" w:rsidP="007F38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Prijazen pozdrav!</w:t>
      </w:r>
    </w:p>
    <w:p w14:paraId="4AD77B30" w14:textId="04AE4BFB" w:rsidR="0048613B" w:rsidRDefault="0048613B" w:rsidP="007F38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Klub 1</w:t>
      </w:r>
    </w:p>
    <w:p w14:paraId="6BDB94F3" w14:textId="77777777" w:rsidR="00A71B9A" w:rsidRDefault="00A71B9A" w:rsidP="002A1B66"/>
    <w:sectPr w:rsidR="00A71B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883C7" w14:textId="77777777" w:rsidR="005428BF" w:rsidRDefault="005428BF" w:rsidP="00986F00">
      <w:r>
        <w:separator/>
      </w:r>
    </w:p>
  </w:endnote>
  <w:endnote w:type="continuationSeparator" w:id="0">
    <w:p w14:paraId="2FDB9966" w14:textId="77777777" w:rsidR="005428BF" w:rsidRDefault="005428BF" w:rsidP="0098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8AE66" w14:textId="77777777" w:rsidR="00EC4689" w:rsidRDefault="00EC468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6239" w14:textId="67432D78" w:rsidR="00A03A57" w:rsidRPr="001D135C" w:rsidRDefault="00A03A57" w:rsidP="001D135C">
    <w:pPr>
      <w:pStyle w:val="Noga"/>
      <w:jc w:val="center"/>
      <w:rPr>
        <w:rFonts w:ascii="Verdana" w:hAnsi="Verdana"/>
        <w:b/>
        <w:bCs/>
        <w:sz w:val="20"/>
        <w:szCs w:val="20"/>
      </w:rPr>
    </w:pPr>
  </w:p>
  <w:p w14:paraId="503A6043" w14:textId="6EEEF4FC" w:rsidR="00A03A57" w:rsidRPr="001D135C" w:rsidRDefault="00FF5076" w:rsidP="001D135C">
    <w:pPr>
      <w:pStyle w:val="Noga"/>
      <w:jc w:val="center"/>
      <w:rPr>
        <w:rFonts w:ascii="Verdana" w:hAnsi="Verdana"/>
        <w:b/>
        <w:bCs/>
        <w:sz w:val="20"/>
        <w:szCs w:val="20"/>
      </w:rPr>
    </w:pPr>
    <w:r w:rsidRPr="001D135C">
      <w:rPr>
        <w:rFonts w:ascii="Verdana" w:hAnsi="Verdana"/>
        <w:b/>
        <w:bCs/>
        <w:sz w:val="20"/>
        <w:szCs w:val="20"/>
      </w:rPr>
      <w:t>Klub 1, Cesta v Zeleni log 21, 1000</w:t>
    </w:r>
    <w:r w:rsidR="00A03A57" w:rsidRPr="001D135C">
      <w:rPr>
        <w:rFonts w:ascii="Verdana" w:hAnsi="Verdana"/>
        <w:b/>
        <w:bCs/>
        <w:sz w:val="20"/>
        <w:szCs w:val="20"/>
      </w:rPr>
      <w:t xml:space="preserve"> Ljubljana</w:t>
    </w:r>
  </w:p>
  <w:p w14:paraId="51A267B7" w14:textId="495B2B9D" w:rsidR="00E9380A" w:rsidRPr="001D135C" w:rsidRDefault="00B76305" w:rsidP="001D135C">
    <w:pPr>
      <w:pStyle w:val="Noga"/>
      <w:jc w:val="center"/>
      <w:rPr>
        <w:rFonts w:ascii="Verdana" w:hAnsi="Verdana"/>
        <w:b/>
        <w:bCs/>
        <w:sz w:val="20"/>
        <w:szCs w:val="20"/>
      </w:rPr>
    </w:pPr>
    <w:r w:rsidRPr="001D135C">
      <w:rPr>
        <w:rFonts w:ascii="Verdana" w:hAnsi="Verdana"/>
        <w:b/>
        <w:bCs/>
        <w:sz w:val="20"/>
        <w:szCs w:val="20"/>
      </w:rPr>
      <w:t>a</w:t>
    </w:r>
    <w:r w:rsidR="00A03A57" w:rsidRPr="001D135C">
      <w:rPr>
        <w:rFonts w:ascii="Verdana" w:hAnsi="Verdana"/>
        <w:b/>
        <w:bCs/>
        <w:sz w:val="20"/>
        <w:szCs w:val="20"/>
      </w:rPr>
      <w:t>li</w:t>
    </w:r>
    <w:r w:rsidR="00B23613" w:rsidRPr="001D135C">
      <w:rPr>
        <w:rFonts w:ascii="Verdana" w:hAnsi="Verdana"/>
        <w:b/>
        <w:bCs/>
        <w:sz w:val="20"/>
        <w:szCs w:val="20"/>
      </w:rPr>
      <w:t xml:space="preserve"> </w:t>
    </w:r>
    <w:r w:rsidR="00E9380A" w:rsidRPr="001D135C">
      <w:rPr>
        <w:rFonts w:ascii="Verdana" w:hAnsi="Verdana"/>
        <w:b/>
        <w:bCs/>
        <w:sz w:val="20"/>
        <w:szCs w:val="20"/>
      </w:rPr>
      <w:t>na elektronski naslov:</w:t>
    </w:r>
  </w:p>
  <w:p w14:paraId="0F1748B4" w14:textId="1D1353C2" w:rsidR="00A03A57" w:rsidRPr="001D135C" w:rsidRDefault="00B23613" w:rsidP="001D135C">
    <w:pPr>
      <w:pStyle w:val="Noga"/>
      <w:jc w:val="center"/>
      <w:rPr>
        <w:rFonts w:ascii="Verdana" w:hAnsi="Verdana"/>
        <w:b/>
        <w:bCs/>
        <w:sz w:val="20"/>
        <w:szCs w:val="20"/>
      </w:rPr>
    </w:pPr>
    <w:r w:rsidRPr="001D135C">
      <w:rPr>
        <w:rFonts w:ascii="Verdana" w:hAnsi="Verdana"/>
        <w:b/>
        <w:bCs/>
        <w:sz w:val="20"/>
        <w:szCs w:val="20"/>
      </w:rPr>
      <w:t>e</w:t>
    </w:r>
    <w:r w:rsidR="00A03A57" w:rsidRPr="001D135C">
      <w:rPr>
        <w:rFonts w:ascii="Verdana" w:hAnsi="Verdana"/>
        <w:b/>
        <w:bCs/>
        <w:sz w:val="20"/>
        <w:szCs w:val="20"/>
      </w:rPr>
      <w:t xml:space="preserve">-mail: </w:t>
    </w:r>
    <w:r w:rsidR="00112086" w:rsidRPr="001D135C">
      <w:rPr>
        <w:rFonts w:ascii="Verdana" w:hAnsi="Verdana"/>
        <w:b/>
        <w:bCs/>
        <w:sz w:val="20"/>
        <w:szCs w:val="20"/>
      </w:rPr>
      <w:t>slo</w:t>
    </w:r>
    <w:r w:rsidR="001D135C" w:rsidRPr="001D135C">
      <w:rPr>
        <w:rFonts w:ascii="Verdana" w:hAnsi="Verdana"/>
        <w:b/>
        <w:bCs/>
        <w:sz w:val="20"/>
        <w:szCs w:val="20"/>
      </w:rPr>
      <w:t>.klu</w:t>
    </w:r>
    <w:r w:rsidR="00140B8F">
      <w:rPr>
        <w:rFonts w:ascii="Verdana" w:hAnsi="Verdana"/>
        <w:b/>
        <w:bCs/>
        <w:sz w:val="20"/>
        <w:szCs w:val="20"/>
      </w:rPr>
      <w:t>b</w:t>
    </w:r>
    <w:r w:rsidR="001D135C" w:rsidRPr="001D135C">
      <w:rPr>
        <w:rFonts w:ascii="Verdana" w:hAnsi="Verdana"/>
        <w:b/>
        <w:bCs/>
        <w:sz w:val="20"/>
        <w:szCs w:val="20"/>
      </w:rPr>
      <w:t>1</w:t>
    </w:r>
    <w:r w:rsidR="00B76305" w:rsidRPr="001D135C">
      <w:rPr>
        <w:rFonts w:ascii="Verdana" w:hAnsi="Verdana"/>
        <w:b/>
        <w:bCs/>
        <w:sz w:val="20"/>
        <w:szCs w:val="20"/>
      </w:rPr>
      <w:t>@gmail.com</w:t>
    </w:r>
  </w:p>
  <w:p w14:paraId="4C3F8DFD" w14:textId="27630363" w:rsidR="00A03A57" w:rsidRPr="001D135C" w:rsidRDefault="00A03A57" w:rsidP="001D135C">
    <w:pPr>
      <w:pStyle w:val="Noga"/>
      <w:jc w:val="center"/>
      <w:rPr>
        <w:rFonts w:ascii="Verdana" w:hAnsi="Verdana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5BF6" w14:textId="77777777" w:rsidR="00EC4689" w:rsidRDefault="00EC46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C2489" w14:textId="77777777" w:rsidR="005428BF" w:rsidRDefault="005428BF" w:rsidP="00986F00">
      <w:r>
        <w:separator/>
      </w:r>
    </w:p>
  </w:footnote>
  <w:footnote w:type="continuationSeparator" w:id="0">
    <w:p w14:paraId="70891B3C" w14:textId="77777777" w:rsidR="005428BF" w:rsidRDefault="005428BF" w:rsidP="0098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215B" w14:textId="77777777" w:rsidR="00EC4689" w:rsidRDefault="00EC468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DD7C2" w14:textId="43B6C2E9" w:rsidR="00986F00" w:rsidRDefault="00AE328B">
    <w:pPr>
      <w:pStyle w:val="Glava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6E8822" wp14:editId="3717221D">
          <wp:simplePos x="0" y="0"/>
          <wp:positionH relativeFrom="column">
            <wp:posOffset>3531235</wp:posOffset>
          </wp:positionH>
          <wp:positionV relativeFrom="paragraph">
            <wp:posOffset>-377190</wp:posOffset>
          </wp:positionV>
          <wp:extent cx="3055620" cy="19448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1944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F00" w:rsidRPr="00986F00">
      <w:rPr>
        <w:rFonts w:ascii="Verdana" w:hAnsi="Verdana"/>
      </w:rPr>
      <w:t xml:space="preserve">Klub 1  </w:t>
    </w:r>
  </w:p>
  <w:p w14:paraId="264B1ACD" w14:textId="77777777" w:rsidR="00986F00" w:rsidRPr="00986F00" w:rsidRDefault="00986F00">
    <w:pPr>
      <w:pStyle w:val="Glava"/>
      <w:rPr>
        <w:rFonts w:ascii="Verdana" w:hAnsi="Verdana"/>
      </w:rPr>
    </w:pPr>
    <w:r w:rsidRPr="00986F00">
      <w:rPr>
        <w:rFonts w:ascii="Verdana" w:hAnsi="Verdana"/>
      </w:rPr>
      <w:t>Slovenski klub za ovčarske</w:t>
    </w:r>
    <w:r>
      <w:rPr>
        <w:rFonts w:ascii="Verdana" w:hAnsi="Verdana"/>
      </w:rPr>
      <w:t xml:space="preserve"> </w:t>
    </w:r>
    <w:r w:rsidRPr="00986F00">
      <w:rPr>
        <w:rFonts w:ascii="Verdana" w:hAnsi="Verdana"/>
      </w:rPr>
      <w:t>in pastirske pasme</w:t>
    </w:r>
  </w:p>
  <w:p w14:paraId="2A4FDE8D" w14:textId="7D09B290" w:rsidR="00986F00" w:rsidRDefault="00986F00" w:rsidP="00986F00">
    <w:pPr>
      <w:pStyle w:val="Glava"/>
      <w:rPr>
        <w:rFonts w:ascii="Verdana" w:hAnsi="Verdana"/>
      </w:rPr>
    </w:pPr>
    <w:r w:rsidRPr="00986F00">
      <w:rPr>
        <w:rFonts w:ascii="Verdana" w:hAnsi="Verdana"/>
      </w:rPr>
      <w:t>Cesta v Zeleni log 21, 1000 Ljubljana</w:t>
    </w:r>
  </w:p>
  <w:p w14:paraId="78144927" w14:textId="62E43456" w:rsidR="003C6FC8" w:rsidRPr="00986F00" w:rsidRDefault="003C6FC8" w:rsidP="00986F00">
    <w:pPr>
      <w:pStyle w:val="Glava"/>
      <w:rPr>
        <w:rFonts w:ascii="Verdana" w:hAnsi="Verdana"/>
      </w:rPr>
    </w:pPr>
    <w:r>
      <w:rPr>
        <w:rFonts w:ascii="Verdana" w:hAnsi="Verdana"/>
      </w:rPr>
      <w:t>E-mail: slo</w:t>
    </w:r>
    <w:r w:rsidR="00725AD4">
      <w:rPr>
        <w:rFonts w:ascii="Verdana" w:hAnsi="Verdana"/>
      </w:rPr>
      <w:t>.klub1</w:t>
    </w:r>
    <w:r>
      <w:rPr>
        <w:rFonts w:ascii="Verdana" w:hAnsi="Verdana"/>
      </w:rPr>
      <w:t>@gmail.com</w:t>
    </w:r>
  </w:p>
  <w:p w14:paraId="551983EA" w14:textId="77777777" w:rsidR="00986F00" w:rsidRPr="00986F00" w:rsidRDefault="00986F00">
    <w:pPr>
      <w:pStyle w:val="Glava"/>
      <w:rPr>
        <w:rFonts w:ascii="Verdana" w:hAnsi="Verdana"/>
      </w:rPr>
    </w:pPr>
    <w:r w:rsidRPr="00986F00">
      <w:rPr>
        <w:rFonts w:ascii="Verdana" w:hAnsi="Verdana"/>
      </w:rPr>
      <w:t>D. št.: 16669681</w:t>
    </w:r>
  </w:p>
  <w:p w14:paraId="4EE686CB" w14:textId="77777777" w:rsidR="00986F00" w:rsidRPr="00986F00" w:rsidRDefault="00986F00">
    <w:pPr>
      <w:pStyle w:val="Glava"/>
      <w:rPr>
        <w:rFonts w:ascii="Verdana" w:hAnsi="Verdana"/>
      </w:rPr>
    </w:pPr>
    <w:r w:rsidRPr="00986F00">
      <w:rPr>
        <w:rFonts w:ascii="Verdana" w:hAnsi="Verdana"/>
      </w:rPr>
      <w:t>IBAN: SI56 6100 0000 6184 970</w:t>
    </w:r>
  </w:p>
  <w:p w14:paraId="7CCDEAF7" w14:textId="77777777" w:rsidR="00986F00" w:rsidRDefault="00986F00">
    <w:pPr>
      <w:pStyle w:val="Glava"/>
    </w:pPr>
  </w:p>
  <w:p w14:paraId="02BC020A" w14:textId="77777777" w:rsidR="00986F00" w:rsidRDefault="00986F00" w:rsidP="00986F00">
    <w:pPr>
      <w:pStyle w:val="Glav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C1A" w14:textId="77777777" w:rsidR="00EC4689" w:rsidRDefault="00EC468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E0F06"/>
    <w:multiLevelType w:val="hybridMultilevel"/>
    <w:tmpl w:val="563CC588"/>
    <w:lvl w:ilvl="0" w:tplc="4C8AB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00"/>
    <w:rsid w:val="00112086"/>
    <w:rsid w:val="00140B8F"/>
    <w:rsid w:val="001D135C"/>
    <w:rsid w:val="00262E0D"/>
    <w:rsid w:val="002A1B66"/>
    <w:rsid w:val="00322CB2"/>
    <w:rsid w:val="00342E83"/>
    <w:rsid w:val="003C1D31"/>
    <w:rsid w:val="003C6FC8"/>
    <w:rsid w:val="004144CA"/>
    <w:rsid w:val="004803E2"/>
    <w:rsid w:val="00480927"/>
    <w:rsid w:val="0048613B"/>
    <w:rsid w:val="0049023C"/>
    <w:rsid w:val="00536B39"/>
    <w:rsid w:val="005428BF"/>
    <w:rsid w:val="00546793"/>
    <w:rsid w:val="005B1D44"/>
    <w:rsid w:val="00602E54"/>
    <w:rsid w:val="00642C48"/>
    <w:rsid w:val="006E1A9B"/>
    <w:rsid w:val="00702C80"/>
    <w:rsid w:val="00714B34"/>
    <w:rsid w:val="00725AD4"/>
    <w:rsid w:val="007A02A8"/>
    <w:rsid w:val="007F3897"/>
    <w:rsid w:val="00821BC4"/>
    <w:rsid w:val="00831147"/>
    <w:rsid w:val="00833C0A"/>
    <w:rsid w:val="008441B4"/>
    <w:rsid w:val="00857CBB"/>
    <w:rsid w:val="00885321"/>
    <w:rsid w:val="00983A87"/>
    <w:rsid w:val="00986F00"/>
    <w:rsid w:val="00A03A57"/>
    <w:rsid w:val="00A120A1"/>
    <w:rsid w:val="00A2149C"/>
    <w:rsid w:val="00A71B9A"/>
    <w:rsid w:val="00AB723F"/>
    <w:rsid w:val="00AE08DB"/>
    <w:rsid w:val="00AE328B"/>
    <w:rsid w:val="00B23613"/>
    <w:rsid w:val="00B310A3"/>
    <w:rsid w:val="00B76305"/>
    <w:rsid w:val="00C05500"/>
    <w:rsid w:val="00E21CE3"/>
    <w:rsid w:val="00E7685C"/>
    <w:rsid w:val="00E865EC"/>
    <w:rsid w:val="00E9380A"/>
    <w:rsid w:val="00EB5D58"/>
    <w:rsid w:val="00EC4689"/>
    <w:rsid w:val="00F26F8F"/>
    <w:rsid w:val="00F857D8"/>
    <w:rsid w:val="00F85E4A"/>
    <w:rsid w:val="00F917BB"/>
    <w:rsid w:val="00FD51A0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F96B8"/>
  <w15:chartTrackingRefBased/>
  <w15:docId w15:val="{F203885D-20E9-4732-BA2A-BC49C1D4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42E83"/>
    <w:pPr>
      <w:keepNext/>
      <w:jc w:val="center"/>
      <w:outlineLvl w:val="0"/>
    </w:pPr>
    <w:rPr>
      <w:rFonts w:ascii="Tahoma" w:hAnsi="Tahoma" w:cs="Tahoma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86F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6F00"/>
  </w:style>
  <w:style w:type="paragraph" w:styleId="Noga">
    <w:name w:val="footer"/>
    <w:basedOn w:val="Navaden"/>
    <w:link w:val="NogaZnak"/>
    <w:uiPriority w:val="99"/>
    <w:unhideWhenUsed/>
    <w:rsid w:val="00986F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86F00"/>
  </w:style>
  <w:style w:type="character" w:customStyle="1" w:styleId="Naslov1Znak">
    <w:name w:val="Naslov 1 Znak"/>
    <w:basedOn w:val="Privzetapisavaodstavka"/>
    <w:link w:val="Naslov1"/>
    <w:rsid w:val="00342E83"/>
    <w:rPr>
      <w:rFonts w:ascii="Tahoma" w:eastAsia="Times New Roman" w:hAnsi="Tahoma" w:cs="Tahoma"/>
      <w:sz w:val="32"/>
      <w:szCs w:val="24"/>
      <w:lang w:eastAsia="sl-SI"/>
    </w:rPr>
  </w:style>
  <w:style w:type="table" w:styleId="Tabelamrea">
    <w:name w:val="Table Grid"/>
    <w:basedOn w:val="Navadnatabel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833C0A"/>
    <w:pPr>
      <w:tabs>
        <w:tab w:val="left" w:pos="1560"/>
      </w:tabs>
      <w:autoSpaceDE w:val="0"/>
      <w:autoSpaceDN w:val="0"/>
    </w:pPr>
    <w:rPr>
      <w:rFonts w:ascii="Arial" w:hAnsi="Arial" w:cs="Arial"/>
      <w:kern w:val="24"/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833C0A"/>
    <w:rPr>
      <w:rFonts w:ascii="Arial" w:eastAsia="Times New Roman" w:hAnsi="Arial" w:cs="Arial"/>
      <w:kern w:val="24"/>
      <w:sz w:val="28"/>
      <w:szCs w:val="28"/>
    </w:rPr>
  </w:style>
  <w:style w:type="character" w:styleId="Hiperpovezava">
    <w:name w:val="Hyperlink"/>
    <w:semiHidden/>
    <w:unhideWhenUsed/>
    <w:rsid w:val="007F3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etna.klub1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irja.lapanj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Oklescen</dc:creator>
  <cp:keywords/>
  <dc:description/>
  <cp:lastModifiedBy>Lidija Oklescen</cp:lastModifiedBy>
  <cp:revision>18</cp:revision>
  <dcterms:created xsi:type="dcterms:W3CDTF">2020-06-08T08:14:00Z</dcterms:created>
  <dcterms:modified xsi:type="dcterms:W3CDTF">2021-01-15T11:09:00Z</dcterms:modified>
</cp:coreProperties>
</file>